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6B6D31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156B73">
        <w:rPr>
          <w:sz w:val="28"/>
          <w:szCs w:val="28"/>
        </w:rPr>
        <w:t xml:space="preserve">слушаний с </w:t>
      </w:r>
      <w:r w:rsidR="002418B9" w:rsidRPr="00E766E6">
        <w:rPr>
          <w:sz w:val="28"/>
          <w:szCs w:val="28"/>
        </w:rPr>
        <w:t>0</w:t>
      </w:r>
      <w:r w:rsidR="00006DA6" w:rsidRPr="00E766E6">
        <w:rPr>
          <w:sz w:val="28"/>
          <w:szCs w:val="28"/>
        </w:rPr>
        <w:t>6</w:t>
      </w:r>
      <w:r w:rsidR="00E42801" w:rsidRPr="00E766E6">
        <w:rPr>
          <w:sz w:val="28"/>
          <w:szCs w:val="28"/>
        </w:rPr>
        <w:t>.</w:t>
      </w:r>
      <w:r w:rsidR="002418B9" w:rsidRPr="00E766E6">
        <w:rPr>
          <w:sz w:val="28"/>
          <w:szCs w:val="28"/>
        </w:rPr>
        <w:t>0</w:t>
      </w:r>
      <w:r w:rsidR="00006DA6" w:rsidRPr="00E766E6">
        <w:rPr>
          <w:sz w:val="28"/>
          <w:szCs w:val="28"/>
        </w:rPr>
        <w:t>4</w:t>
      </w:r>
      <w:r w:rsidR="002418B9" w:rsidRPr="00E766E6">
        <w:rPr>
          <w:sz w:val="28"/>
          <w:szCs w:val="28"/>
        </w:rPr>
        <w:t>.2018</w:t>
      </w:r>
      <w:r w:rsidR="00E42801" w:rsidRPr="00156B73">
        <w:rPr>
          <w:sz w:val="28"/>
          <w:szCs w:val="28"/>
        </w:rPr>
        <w:t xml:space="preserve"> по </w:t>
      </w:r>
      <w:r w:rsidR="00156B73" w:rsidRPr="00E766E6">
        <w:rPr>
          <w:sz w:val="28"/>
          <w:szCs w:val="28"/>
        </w:rPr>
        <w:t>2</w:t>
      </w:r>
      <w:r w:rsidR="00006DA6" w:rsidRPr="00E766E6">
        <w:rPr>
          <w:sz w:val="28"/>
          <w:szCs w:val="28"/>
        </w:rPr>
        <w:t>8</w:t>
      </w:r>
      <w:r w:rsidR="007A0FBD" w:rsidRPr="00E766E6">
        <w:rPr>
          <w:sz w:val="28"/>
          <w:szCs w:val="28"/>
        </w:rPr>
        <w:t>.</w:t>
      </w:r>
      <w:r w:rsidR="002418B9" w:rsidRPr="00E766E6">
        <w:rPr>
          <w:sz w:val="28"/>
          <w:szCs w:val="28"/>
        </w:rPr>
        <w:t>0</w:t>
      </w:r>
      <w:r w:rsidR="00BD188A" w:rsidRPr="00E766E6">
        <w:rPr>
          <w:sz w:val="28"/>
          <w:szCs w:val="28"/>
        </w:rPr>
        <w:t>4</w:t>
      </w:r>
      <w:r w:rsidR="002418B9" w:rsidRPr="00E766E6">
        <w:rPr>
          <w:sz w:val="28"/>
          <w:szCs w:val="28"/>
        </w:rPr>
        <w:t>.2018</w:t>
      </w:r>
      <w:r w:rsidR="00E42801" w:rsidRPr="00156B73">
        <w:rPr>
          <w:sz w:val="28"/>
          <w:szCs w:val="28"/>
        </w:rPr>
        <w:t xml:space="preserve"> </w:t>
      </w:r>
      <w:r w:rsidR="002418B9" w:rsidRPr="00156B73">
        <w:rPr>
          <w:sz w:val="28"/>
          <w:szCs w:val="28"/>
        </w:rPr>
        <w:t xml:space="preserve">по вопросу предоставления </w:t>
      </w:r>
      <w:r w:rsidR="002418B9" w:rsidRPr="0005249D">
        <w:rPr>
          <w:color w:val="000000"/>
          <w:sz w:val="30"/>
          <w:szCs w:val="30"/>
        </w:rPr>
        <w:t>обществу с ограниченной от</w:t>
      </w:r>
      <w:r w:rsidR="002418B9">
        <w:rPr>
          <w:color w:val="000000"/>
          <w:sz w:val="30"/>
          <w:szCs w:val="30"/>
        </w:rPr>
        <w:t xml:space="preserve">ветственностью </w:t>
      </w:r>
      <w:r w:rsidR="00C56494">
        <w:rPr>
          <w:color w:val="000000"/>
          <w:sz w:val="30"/>
          <w:szCs w:val="30"/>
        </w:rPr>
        <w:t>«</w:t>
      </w:r>
      <w:r w:rsidR="00C56494" w:rsidRPr="00BC1151">
        <w:rPr>
          <w:sz w:val="28"/>
          <w:szCs w:val="28"/>
        </w:rPr>
        <w:t>Строительная компания «</w:t>
      </w:r>
      <w:proofErr w:type="spellStart"/>
      <w:r w:rsidR="00C56494" w:rsidRPr="00BC1151">
        <w:rPr>
          <w:sz w:val="28"/>
          <w:szCs w:val="28"/>
        </w:rPr>
        <w:t>ЭкономЖилСтрой</w:t>
      </w:r>
      <w:proofErr w:type="spellEnd"/>
      <w:r w:rsidR="00C56494" w:rsidRPr="00BC1151">
        <w:rPr>
          <w:sz w:val="28"/>
          <w:szCs w:val="28"/>
        </w:rPr>
        <w:t>»</w:t>
      </w:r>
      <w:r w:rsidR="002418B9" w:rsidRPr="00BC1151">
        <w:rPr>
          <w:sz w:val="28"/>
          <w:szCs w:val="28"/>
        </w:rPr>
        <w:t xml:space="preserve">» </w:t>
      </w:r>
      <w:r w:rsidR="002418B9" w:rsidRPr="00156B7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7E99">
        <w:rPr>
          <w:sz w:val="28"/>
          <w:szCs w:val="28"/>
        </w:rPr>
        <w:t xml:space="preserve"> </w:t>
      </w:r>
      <w:r w:rsidR="00DD7E99">
        <w:rPr>
          <w:color w:val="000000"/>
          <w:sz w:val="30"/>
          <w:szCs w:val="30"/>
        </w:rPr>
        <w:t xml:space="preserve">в части увеличения коэффициента интенсивности жилой застройки </w:t>
      </w:r>
      <w:r w:rsidR="00BC1151" w:rsidRPr="00BC1151">
        <w:rPr>
          <w:sz w:val="28"/>
          <w:szCs w:val="28"/>
        </w:rPr>
        <w:t xml:space="preserve">1,82 </w:t>
      </w:r>
      <w:r w:rsidR="00C56494" w:rsidRPr="00BC1151">
        <w:rPr>
          <w:sz w:val="28"/>
          <w:szCs w:val="28"/>
        </w:rPr>
        <w:t>(при нормативном не более 1,5</w:t>
      </w:r>
      <w:r w:rsidR="002418B9" w:rsidRPr="00BC1151">
        <w:rPr>
          <w:sz w:val="28"/>
          <w:szCs w:val="28"/>
        </w:rPr>
        <w:t>) на земельном участке с кадаст</w:t>
      </w:r>
      <w:r w:rsidR="00C56494" w:rsidRPr="00BC1151">
        <w:rPr>
          <w:sz w:val="28"/>
          <w:szCs w:val="28"/>
        </w:rPr>
        <w:t xml:space="preserve">ровым номером: </w:t>
      </w:r>
      <w:r w:rsidR="00BC1151" w:rsidRPr="00BC1151">
        <w:rPr>
          <w:sz w:val="28"/>
          <w:szCs w:val="28"/>
        </w:rPr>
        <w:t>24:50:0400056:249</w:t>
      </w:r>
      <w:r w:rsidR="002418B9" w:rsidRPr="00BC1151">
        <w:rPr>
          <w:sz w:val="28"/>
          <w:szCs w:val="28"/>
        </w:rPr>
        <w:t>, рас</w:t>
      </w:r>
      <w:r w:rsidR="00C56494" w:rsidRPr="00BC1151">
        <w:rPr>
          <w:sz w:val="28"/>
          <w:szCs w:val="28"/>
        </w:rPr>
        <w:t>положенном в территориальной</w:t>
      </w:r>
      <w:proofErr w:type="gramEnd"/>
      <w:r w:rsidR="00C56494" w:rsidRPr="00BC1151">
        <w:rPr>
          <w:sz w:val="28"/>
          <w:szCs w:val="28"/>
        </w:rPr>
        <w:t xml:space="preserve"> </w:t>
      </w:r>
      <w:r w:rsidR="002418B9" w:rsidRPr="00BC1151">
        <w:rPr>
          <w:sz w:val="28"/>
          <w:szCs w:val="28"/>
        </w:rPr>
        <w:t>зоне застройки многоэт</w:t>
      </w:r>
      <w:r w:rsidR="00C56494" w:rsidRPr="00BC1151">
        <w:rPr>
          <w:sz w:val="28"/>
          <w:szCs w:val="28"/>
        </w:rPr>
        <w:t xml:space="preserve">ажными жилыми домами (Ж-4) по адресу: </w:t>
      </w:r>
      <w:r w:rsidR="00C56494" w:rsidRPr="00BC1151">
        <w:rPr>
          <w:sz w:val="28"/>
          <w:szCs w:val="28"/>
        </w:rPr>
        <w:br w:type="textWrapping" w:clear="all"/>
      </w:r>
      <w:r w:rsidR="00BC1151" w:rsidRPr="00BC1151">
        <w:rPr>
          <w:sz w:val="28"/>
          <w:szCs w:val="28"/>
        </w:rPr>
        <w:t>г. Красноярск, Советский район, пер. Светлогорский, с целью размещения многоэтажного жилого дома с инженерным обеспечением (код - 2.6)</w:t>
      </w:r>
      <w:r w:rsidR="00C56494" w:rsidRPr="00BC1151">
        <w:rPr>
          <w:sz w:val="28"/>
          <w:szCs w:val="28"/>
        </w:rPr>
        <w:t>.</w:t>
      </w:r>
    </w:p>
    <w:p w:rsidR="00146773" w:rsidRPr="00156B73" w:rsidRDefault="00146773" w:rsidP="00BC1151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E766E6">
        <w:rPr>
          <w:sz w:val="28"/>
          <w:szCs w:val="28"/>
        </w:rPr>
        <w:t>1</w:t>
      </w:r>
      <w:r w:rsidR="00D03AF3" w:rsidRPr="00E766E6">
        <w:rPr>
          <w:sz w:val="28"/>
          <w:szCs w:val="28"/>
        </w:rPr>
        <w:t>7</w:t>
      </w:r>
      <w:r w:rsidR="00E42801" w:rsidRPr="00E766E6">
        <w:rPr>
          <w:sz w:val="28"/>
          <w:szCs w:val="28"/>
        </w:rPr>
        <w:t>.</w:t>
      </w:r>
      <w:r w:rsidR="00DF5D4E" w:rsidRPr="00E766E6">
        <w:rPr>
          <w:sz w:val="28"/>
          <w:szCs w:val="28"/>
        </w:rPr>
        <w:t>0</w:t>
      </w:r>
      <w:r w:rsidR="00D03AF3" w:rsidRPr="00E766E6">
        <w:rPr>
          <w:sz w:val="28"/>
          <w:szCs w:val="28"/>
        </w:rPr>
        <w:t>4</w:t>
      </w:r>
      <w:r w:rsidR="00DF5D4E" w:rsidRPr="00E766E6">
        <w:rPr>
          <w:sz w:val="28"/>
          <w:szCs w:val="28"/>
        </w:rPr>
        <w:t>.2018</w:t>
      </w:r>
      <w:r w:rsidR="00E42801" w:rsidRPr="00E766E6">
        <w:rPr>
          <w:sz w:val="28"/>
          <w:szCs w:val="28"/>
        </w:rPr>
        <w:t xml:space="preserve"> в </w:t>
      </w:r>
      <w:r w:rsidR="00D03AF3" w:rsidRPr="00E766E6">
        <w:rPr>
          <w:sz w:val="28"/>
          <w:szCs w:val="28"/>
        </w:rPr>
        <w:t>14</w:t>
      </w:r>
      <w:r w:rsidR="00E42801" w:rsidRPr="00E766E6">
        <w:rPr>
          <w:sz w:val="28"/>
          <w:szCs w:val="28"/>
        </w:rPr>
        <w:t xml:space="preserve"> час. </w:t>
      </w:r>
      <w:r w:rsidR="00C56494" w:rsidRPr="00E766E6">
        <w:rPr>
          <w:sz w:val="28"/>
          <w:szCs w:val="28"/>
        </w:rPr>
        <w:t>3</w:t>
      </w:r>
      <w:r w:rsidR="006E2815" w:rsidRPr="00E766E6">
        <w:rPr>
          <w:sz w:val="28"/>
          <w:szCs w:val="28"/>
        </w:rPr>
        <w:t>0</w:t>
      </w:r>
      <w:r w:rsidR="00E42801" w:rsidRPr="00E766E6">
        <w:rPr>
          <w:sz w:val="28"/>
          <w:szCs w:val="28"/>
        </w:rPr>
        <w:t xml:space="preserve"> мин</w:t>
      </w:r>
      <w:r w:rsidRPr="00156B73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156B73">
        <w:rPr>
          <w:sz w:val="28"/>
          <w:szCs w:val="28"/>
        </w:rPr>
        <w:t>каб</w:t>
      </w:r>
      <w:proofErr w:type="spellEnd"/>
      <w:r w:rsidRPr="00156B73">
        <w:rPr>
          <w:sz w:val="28"/>
          <w:szCs w:val="28"/>
        </w:rPr>
        <w:t>. № 303 (зал заседаний), 3 этаж.</w:t>
      </w:r>
    </w:p>
    <w:p w:rsidR="00146773" w:rsidRPr="00156B73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156B73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156B73">
        <w:rPr>
          <w:sz w:val="28"/>
          <w:szCs w:val="28"/>
        </w:rPr>
        <w:t>граждане, п</w:t>
      </w:r>
      <w:r w:rsidR="00771183">
        <w:rPr>
          <w:sz w:val="28"/>
          <w:szCs w:val="28"/>
        </w:rPr>
        <w:t xml:space="preserve">роживающие </w:t>
      </w:r>
      <w:r w:rsidRPr="00156B73">
        <w:rPr>
          <w:sz w:val="28"/>
          <w:szCs w:val="28"/>
        </w:rPr>
        <w:t xml:space="preserve">в пределах территориальной зоны </w:t>
      </w:r>
      <w:r w:rsidR="00C56494">
        <w:rPr>
          <w:sz w:val="28"/>
          <w:szCs w:val="28"/>
        </w:rPr>
        <w:br w:type="textWrapping" w:clear="all"/>
      </w:r>
      <w:r w:rsidR="00F466B1" w:rsidRPr="00156B73">
        <w:rPr>
          <w:sz w:val="28"/>
          <w:szCs w:val="28"/>
        </w:rPr>
        <w:t>(Ж-</w:t>
      </w:r>
      <w:r w:rsidR="00C56494">
        <w:rPr>
          <w:sz w:val="28"/>
          <w:szCs w:val="28"/>
        </w:rPr>
        <w:t>4</w:t>
      </w:r>
      <w:r w:rsidR="00F466B1" w:rsidRPr="00156B73">
        <w:rPr>
          <w:sz w:val="28"/>
          <w:szCs w:val="28"/>
        </w:rPr>
        <w:t>)</w:t>
      </w:r>
      <w:r w:rsidR="00661132" w:rsidRPr="00156B73">
        <w:rPr>
          <w:sz w:val="28"/>
          <w:szCs w:val="28"/>
        </w:rPr>
        <w:t xml:space="preserve">, </w:t>
      </w:r>
      <w:r w:rsidRPr="00156B73">
        <w:rPr>
          <w:sz w:val="28"/>
          <w:szCs w:val="28"/>
        </w:rPr>
        <w:t>ограниченной с</w:t>
      </w:r>
      <w:r w:rsidR="00E2482D" w:rsidRPr="00156B73">
        <w:rPr>
          <w:sz w:val="28"/>
          <w:szCs w:val="28"/>
        </w:rPr>
        <w:t xml:space="preserve"> северной</w:t>
      </w:r>
      <w:r w:rsidRPr="00156B73">
        <w:rPr>
          <w:sz w:val="28"/>
          <w:szCs w:val="28"/>
        </w:rPr>
        <w:t xml:space="preserve"> </w:t>
      </w:r>
      <w:r w:rsidR="007A0FBD" w:rsidRPr="00156B73">
        <w:rPr>
          <w:sz w:val="28"/>
          <w:szCs w:val="28"/>
        </w:rPr>
        <w:t>сторон</w:t>
      </w:r>
      <w:r w:rsidR="00661132" w:rsidRPr="00156B73">
        <w:rPr>
          <w:sz w:val="28"/>
          <w:szCs w:val="28"/>
        </w:rPr>
        <w:t>ы</w:t>
      </w:r>
      <w:r w:rsidRPr="00156B73">
        <w:rPr>
          <w:sz w:val="28"/>
          <w:szCs w:val="28"/>
        </w:rPr>
        <w:t xml:space="preserve"> –</w:t>
      </w:r>
      <w:r w:rsidR="00E2482D" w:rsidRPr="00156B73">
        <w:rPr>
          <w:sz w:val="28"/>
          <w:szCs w:val="28"/>
        </w:rPr>
        <w:t xml:space="preserve"> </w:t>
      </w:r>
      <w:r w:rsidR="00E51458">
        <w:rPr>
          <w:sz w:val="28"/>
          <w:szCs w:val="28"/>
        </w:rPr>
        <w:t>пустырем, далее территорией гаражного комплекса</w:t>
      </w:r>
      <w:r w:rsidRPr="00156B73">
        <w:rPr>
          <w:sz w:val="28"/>
          <w:szCs w:val="28"/>
        </w:rPr>
        <w:t xml:space="preserve">, с </w:t>
      </w:r>
      <w:r w:rsidR="00E2482D" w:rsidRPr="00156B73">
        <w:rPr>
          <w:sz w:val="28"/>
          <w:szCs w:val="28"/>
        </w:rPr>
        <w:t>южной</w:t>
      </w:r>
      <w:r w:rsidR="007A0FBD" w:rsidRPr="00156B73">
        <w:rPr>
          <w:sz w:val="28"/>
          <w:szCs w:val="28"/>
        </w:rPr>
        <w:t xml:space="preserve"> </w:t>
      </w:r>
      <w:r w:rsidR="001A0F99" w:rsidRPr="00156B73">
        <w:rPr>
          <w:sz w:val="28"/>
          <w:szCs w:val="28"/>
        </w:rPr>
        <w:t xml:space="preserve"> стороны </w:t>
      </w:r>
      <w:r w:rsidR="003B2A68">
        <w:rPr>
          <w:sz w:val="28"/>
          <w:szCs w:val="28"/>
        </w:rPr>
        <w:t>–</w:t>
      </w:r>
      <w:bookmarkStart w:id="0" w:name="_GoBack"/>
      <w:bookmarkEnd w:id="0"/>
      <w:r w:rsidR="00E2482D" w:rsidRPr="00156B73">
        <w:rPr>
          <w:sz w:val="28"/>
          <w:szCs w:val="28"/>
        </w:rPr>
        <w:t xml:space="preserve"> </w:t>
      </w:r>
      <w:r w:rsidR="00F466B1" w:rsidRPr="00156B73">
        <w:rPr>
          <w:sz w:val="28"/>
          <w:szCs w:val="28"/>
        </w:rPr>
        <w:t xml:space="preserve">проезжей частью </w:t>
      </w:r>
      <w:r w:rsidR="00E51458">
        <w:rPr>
          <w:sz w:val="28"/>
          <w:szCs w:val="28"/>
        </w:rPr>
        <w:t>пер. Светлогорский</w:t>
      </w:r>
      <w:r w:rsidR="007A0FBD" w:rsidRPr="00156B73">
        <w:rPr>
          <w:sz w:val="28"/>
          <w:szCs w:val="28"/>
        </w:rPr>
        <w:t>, с</w:t>
      </w:r>
      <w:r w:rsidR="00466F9E" w:rsidRPr="00156B73">
        <w:rPr>
          <w:sz w:val="28"/>
          <w:szCs w:val="28"/>
        </w:rPr>
        <w:t xml:space="preserve"> </w:t>
      </w:r>
      <w:r w:rsidR="00E2482D" w:rsidRPr="00156B73">
        <w:rPr>
          <w:sz w:val="28"/>
          <w:szCs w:val="28"/>
        </w:rPr>
        <w:t>западной</w:t>
      </w:r>
      <w:r w:rsidRPr="00156B73">
        <w:rPr>
          <w:sz w:val="28"/>
          <w:szCs w:val="28"/>
        </w:rPr>
        <w:t xml:space="preserve"> стороны – </w:t>
      </w:r>
      <w:r w:rsidR="00F466B1" w:rsidRPr="00156B73">
        <w:rPr>
          <w:sz w:val="28"/>
          <w:szCs w:val="28"/>
        </w:rPr>
        <w:t xml:space="preserve">проезжей частью ул. </w:t>
      </w:r>
      <w:r w:rsidR="00E51458">
        <w:rPr>
          <w:sz w:val="28"/>
          <w:szCs w:val="28"/>
        </w:rPr>
        <w:t>Авиаторов</w:t>
      </w:r>
      <w:r w:rsidR="00661132" w:rsidRPr="00156B73">
        <w:rPr>
          <w:sz w:val="28"/>
          <w:szCs w:val="28"/>
        </w:rPr>
        <w:t xml:space="preserve">, </w:t>
      </w:r>
      <w:r w:rsidR="00E2482D" w:rsidRPr="00156B73">
        <w:rPr>
          <w:sz w:val="28"/>
          <w:szCs w:val="28"/>
        </w:rPr>
        <w:t xml:space="preserve">с </w:t>
      </w:r>
      <w:r w:rsidR="006C77CE" w:rsidRPr="00156B73">
        <w:rPr>
          <w:sz w:val="28"/>
          <w:szCs w:val="28"/>
        </w:rPr>
        <w:t>восточной</w:t>
      </w:r>
      <w:r w:rsidR="00661132" w:rsidRPr="00156B73">
        <w:rPr>
          <w:sz w:val="28"/>
          <w:szCs w:val="28"/>
        </w:rPr>
        <w:t xml:space="preserve"> стороны –</w:t>
      </w:r>
      <w:r w:rsidR="006C77CE" w:rsidRPr="00156B73">
        <w:rPr>
          <w:sz w:val="28"/>
          <w:szCs w:val="28"/>
        </w:rPr>
        <w:t xml:space="preserve"> </w:t>
      </w:r>
      <w:r w:rsidR="00BA1ECC" w:rsidRPr="00156B73">
        <w:rPr>
          <w:sz w:val="28"/>
          <w:szCs w:val="28"/>
        </w:rPr>
        <w:t>проезжей частью</w:t>
      </w:r>
      <w:r w:rsidR="00BA1ECC" w:rsidRPr="00F83450">
        <w:rPr>
          <w:sz w:val="28"/>
          <w:szCs w:val="28"/>
        </w:rPr>
        <w:t xml:space="preserve"> </w:t>
      </w:r>
      <w:r w:rsidR="001A0F99" w:rsidRPr="00F83450">
        <w:rPr>
          <w:sz w:val="28"/>
          <w:szCs w:val="28"/>
        </w:rPr>
        <w:t xml:space="preserve">ул. </w:t>
      </w:r>
      <w:r w:rsidR="00E51458">
        <w:rPr>
          <w:sz w:val="28"/>
          <w:szCs w:val="28"/>
        </w:rPr>
        <w:t>Водопьянова</w:t>
      </w:r>
      <w:r w:rsidR="000E3611">
        <w:rPr>
          <w:sz w:val="28"/>
          <w:szCs w:val="28"/>
        </w:rPr>
        <w:t xml:space="preserve">, </w:t>
      </w:r>
      <w:r w:rsidR="000E3611" w:rsidRPr="005456C7">
        <w:rPr>
          <w:sz w:val="28"/>
          <w:szCs w:val="28"/>
        </w:rPr>
        <w:t>а также правообладатели земельных участков и объектов</w:t>
      </w:r>
      <w:proofErr w:type="gramEnd"/>
      <w:r w:rsidR="000E3611" w:rsidRPr="005456C7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5456C7">
        <w:rPr>
          <w:sz w:val="28"/>
          <w:szCs w:val="28"/>
        </w:rPr>
        <w:t>расположенных</w:t>
      </w:r>
      <w:proofErr w:type="gramEnd"/>
      <w:r w:rsidR="000E3611" w:rsidRPr="005456C7">
        <w:rPr>
          <w:sz w:val="28"/>
          <w:szCs w:val="28"/>
        </w:rPr>
        <w:t xml:space="preserve"> на указанной территории.</w:t>
      </w:r>
    </w:p>
    <w:p w:rsidR="00146773" w:rsidRPr="00156B73" w:rsidRDefault="00146773" w:rsidP="00146773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Default="00146773" w:rsidP="00146773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156B73">
        <w:rPr>
          <w:sz w:val="28"/>
          <w:szCs w:val="28"/>
        </w:rPr>
        <w:t>30</w:t>
      </w:r>
      <w:r w:rsidRPr="00156B73">
        <w:rPr>
          <w:sz w:val="28"/>
          <w:szCs w:val="28"/>
        </w:rPr>
        <w:t xml:space="preserve"> минут до начала обсуждения.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Письменные предложения и замечания по вопросу, вынесенному </w:t>
      </w:r>
      <w:proofErr w:type="gramStart"/>
      <w:r w:rsidRPr="00DF5D4E">
        <w:rPr>
          <w:sz w:val="28"/>
          <w:szCs w:val="28"/>
        </w:rPr>
        <w:t>на</w:t>
      </w:r>
      <w:proofErr w:type="gramEnd"/>
      <w:r w:rsidRPr="00DF5D4E">
        <w:rPr>
          <w:sz w:val="28"/>
          <w:szCs w:val="28"/>
        </w:rPr>
        <w:t xml:space="preserve"> публичные слушания, направляются в комиссию по подготовке проекта Правил землепользования и зас</w:t>
      </w:r>
      <w:r>
        <w:rPr>
          <w:sz w:val="28"/>
          <w:szCs w:val="28"/>
        </w:rPr>
        <w:t>тройки г. Красноярска (далее - К</w:t>
      </w:r>
      <w:r w:rsidRPr="00DF5D4E">
        <w:rPr>
          <w:sz w:val="28"/>
          <w:szCs w:val="28"/>
        </w:rPr>
        <w:t>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этаж, тел. 226-19-41.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lastRenderedPageBreak/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DF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06DA6"/>
    <w:rsid w:val="000E3611"/>
    <w:rsid w:val="00146773"/>
    <w:rsid w:val="00156B73"/>
    <w:rsid w:val="001A0F99"/>
    <w:rsid w:val="002268B4"/>
    <w:rsid w:val="002418B9"/>
    <w:rsid w:val="003A0308"/>
    <w:rsid w:val="003A6248"/>
    <w:rsid w:val="003B2A68"/>
    <w:rsid w:val="003E3800"/>
    <w:rsid w:val="00421146"/>
    <w:rsid w:val="00466F9E"/>
    <w:rsid w:val="004F33AF"/>
    <w:rsid w:val="0054084C"/>
    <w:rsid w:val="00541E29"/>
    <w:rsid w:val="00545ED9"/>
    <w:rsid w:val="00597C22"/>
    <w:rsid w:val="00661132"/>
    <w:rsid w:val="00666ED2"/>
    <w:rsid w:val="006A296D"/>
    <w:rsid w:val="006B6D31"/>
    <w:rsid w:val="006C77CE"/>
    <w:rsid w:val="006E2815"/>
    <w:rsid w:val="006F2DA1"/>
    <w:rsid w:val="00744DD1"/>
    <w:rsid w:val="00766EC7"/>
    <w:rsid w:val="00771183"/>
    <w:rsid w:val="007A0FBD"/>
    <w:rsid w:val="00904AC8"/>
    <w:rsid w:val="009E3FE5"/>
    <w:rsid w:val="009F6BE2"/>
    <w:rsid w:val="00A67AE4"/>
    <w:rsid w:val="00A70F6D"/>
    <w:rsid w:val="00A72555"/>
    <w:rsid w:val="00AE0486"/>
    <w:rsid w:val="00B5496A"/>
    <w:rsid w:val="00B85656"/>
    <w:rsid w:val="00BA13DD"/>
    <w:rsid w:val="00BA1ECC"/>
    <w:rsid w:val="00BC1151"/>
    <w:rsid w:val="00BD188A"/>
    <w:rsid w:val="00BD4091"/>
    <w:rsid w:val="00C4445A"/>
    <w:rsid w:val="00C56494"/>
    <w:rsid w:val="00C67D72"/>
    <w:rsid w:val="00CA1CA1"/>
    <w:rsid w:val="00CB5B31"/>
    <w:rsid w:val="00D03AF3"/>
    <w:rsid w:val="00D423A9"/>
    <w:rsid w:val="00D6630E"/>
    <w:rsid w:val="00DD7E99"/>
    <w:rsid w:val="00DE7FFB"/>
    <w:rsid w:val="00DF5D4E"/>
    <w:rsid w:val="00E2482D"/>
    <w:rsid w:val="00E42801"/>
    <w:rsid w:val="00E45C0B"/>
    <w:rsid w:val="00E51458"/>
    <w:rsid w:val="00E766E6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2018-04-05T17:00:00+00:00</date1>
    <date2 xmlns="c3db6120-87d5-4869-9f2d-0d1e26c55662">2018-04-27T17:00:00+00:00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href="/citytoday/building/publichearings/Documents/Информационное%20сообщение_ЭкономЖилСтрой_249.docx" target="_blank"&gt;&lt;img width="16" height="16" class="ms-asset-icon ms-rtePosition-4" src="/_layouts/15/images/icdocx.png" alt="" /&gt;Информационное сообщение_ЭкономЖилСтрой_249.docx&lt;/a&gt;&amp;#160; &lt;a href="/citytoday/building/publichearings/Documents/Заключение_249.docx"&gt;&lt;img width="16" height="16" class="ms-asset-icon ms-rtePosition-4" src="/_layouts/15/images/icdocx.png" alt="" /&gt;Заключение_249.docx&lt;/a&gt;&lt;/p&gt;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06.04.2018 по 28.04.2018 по вопросу предоставления обществу с ограниченной ответственностью «Строительная компания «ЭкономЖилСтрой»»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1,82 (при нормативном не более 1,5) на земельном участке с кадастровым номером: 24:50:0400056:249, расположенном в территориальной зоне застройки многоэтажными жилыми домами (Ж-4) по адресу: 
г. Красноярск, Советский район, пер. Светлогорский, с целью размещения многоэтажного жилого дома с инженерным обеспечением (код - 2.6).
Открытое обсуждение в рамках публичных слушаний состоится 17.04.2018 в 14 час. 30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«Строительная компания «ЭкономЖилСтрой»»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1,82 (при нормативном не более 1,5) на земельном участке с кадастровым номером: 24:50:0400056:249, расположенном в территориальной зоне застройки многоэтажными жилыми домами (Ж-4) по адресу: г. Красноярск, Советский район, пер. Светлогорский, с целью размещения многоэтажного жилого дома с инженерным обеспечением (код - 2.6).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6FBB9-B247-411E-A5A6-2BC325BEF09A}"/>
</file>

<file path=customXml/itemProps2.xml><?xml version="1.0" encoding="utf-8"?>
<ds:datastoreItem xmlns:ds="http://schemas.openxmlformats.org/officeDocument/2006/customXml" ds:itemID="{32D4F9DC-B227-49E1-89CC-87EBA1F1EE0F}"/>
</file>

<file path=customXml/itemProps3.xml><?xml version="1.0" encoding="utf-8"?>
<ds:datastoreItem xmlns:ds="http://schemas.openxmlformats.org/officeDocument/2006/customXml" ds:itemID="{6B315605-CA1B-47D2-951D-8871F83BC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28.03.2018 № 181</dc:title>
  <dc:creator>Воеводкина Анастасия Валерьевна</dc:creator>
  <cp:lastModifiedBy>Шульгина Вероника Дмитриевна</cp:lastModifiedBy>
  <cp:revision>6</cp:revision>
  <cp:lastPrinted>2018-04-04T09:58:00Z</cp:lastPrinted>
  <dcterms:created xsi:type="dcterms:W3CDTF">2018-03-29T03:48:00Z</dcterms:created>
  <dcterms:modified xsi:type="dcterms:W3CDTF">2018-04-04T10:04:00Z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